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E6" w:rsidRDefault="009A7EE6" w:rsidP="0008207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4275F6">
        <w:rPr>
          <w:rFonts w:ascii="Times New Roman" w:hAnsi="Times New Roman" w:cs="Times New Roman"/>
          <w:sz w:val="36"/>
        </w:rPr>
        <w:t>KOLHAN UNIVERSITY, CHAIBASA</w:t>
      </w:r>
    </w:p>
    <w:p w:rsidR="009A7EE6" w:rsidRDefault="009A7EE6" w:rsidP="0008207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Students’ Union Election 2017</w:t>
      </w:r>
    </w:p>
    <w:p w:rsidR="009A7EE6" w:rsidRPr="00586608" w:rsidRDefault="009A7EE6" w:rsidP="00082070">
      <w:pPr>
        <w:spacing w:after="0" w:line="240" w:lineRule="auto"/>
        <w:jc w:val="center"/>
        <w:rPr>
          <w:rFonts w:ascii="Times New Roman" w:hAnsi="Times New Roman" w:cs="Times New Roman"/>
          <w:sz w:val="38"/>
        </w:rPr>
      </w:pPr>
      <w:proofErr w:type="gramStart"/>
      <w:r>
        <w:rPr>
          <w:rFonts w:ascii="Times New Roman" w:hAnsi="Times New Roman" w:cs="Times New Roman"/>
          <w:sz w:val="38"/>
        </w:rPr>
        <w:t>Polling  Status</w:t>
      </w:r>
      <w:proofErr w:type="gramEnd"/>
      <w:r>
        <w:rPr>
          <w:rFonts w:ascii="Times New Roman" w:hAnsi="Times New Roman" w:cs="Times New Roman"/>
          <w:sz w:val="38"/>
        </w:rPr>
        <w:t xml:space="preserve"> </w:t>
      </w:r>
    </w:p>
    <w:tbl>
      <w:tblPr>
        <w:tblStyle w:val="TableGrid"/>
        <w:tblW w:w="3548" w:type="pct"/>
        <w:tblInd w:w="1188" w:type="dxa"/>
        <w:tblLook w:val="04A0"/>
      </w:tblPr>
      <w:tblGrid>
        <w:gridCol w:w="811"/>
        <w:gridCol w:w="5219"/>
        <w:gridCol w:w="2614"/>
      </w:tblGrid>
      <w:tr w:rsidR="009A7EE6" w:rsidTr="00874ABF">
        <w:trPr>
          <w:trHeight w:val="516"/>
        </w:trPr>
        <w:tc>
          <w:tcPr>
            <w:tcW w:w="469" w:type="pct"/>
          </w:tcPr>
          <w:p w:rsidR="009A7EE6" w:rsidRPr="004F1446" w:rsidRDefault="009A7EE6" w:rsidP="00082070">
            <w:pPr>
              <w:rPr>
                <w:rFonts w:ascii="Times New Roman" w:hAnsi="Times New Roman" w:cs="Times New Roman"/>
                <w:b/>
              </w:rPr>
            </w:pPr>
            <w:r w:rsidRPr="004F1446">
              <w:rPr>
                <w:rFonts w:ascii="Times New Roman" w:hAnsi="Times New Roman" w:cs="Times New Roman"/>
                <w:b/>
              </w:rPr>
              <w:t xml:space="preserve">Sl. No. </w:t>
            </w:r>
          </w:p>
        </w:tc>
        <w:tc>
          <w:tcPr>
            <w:tcW w:w="3019" w:type="pct"/>
            <w:vAlign w:val="center"/>
          </w:tcPr>
          <w:p w:rsidR="009A7EE6" w:rsidRPr="004F1446" w:rsidRDefault="009A7EE6" w:rsidP="00FE2A4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F1446">
              <w:rPr>
                <w:rFonts w:ascii="Times New Roman" w:hAnsi="Times New Roman" w:cs="Times New Roman"/>
                <w:b/>
                <w:bCs/>
                <w:szCs w:val="24"/>
              </w:rPr>
              <w:t xml:space="preserve">Name of the Election Centers </w:t>
            </w:r>
          </w:p>
        </w:tc>
        <w:tc>
          <w:tcPr>
            <w:tcW w:w="1512" w:type="pct"/>
            <w:vAlign w:val="center"/>
          </w:tcPr>
          <w:p w:rsidR="009A7EE6" w:rsidRPr="004F1446" w:rsidRDefault="009A7EE6" w:rsidP="00FE2A4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%age of Polling </w:t>
            </w:r>
          </w:p>
        </w:tc>
      </w:tr>
      <w:tr w:rsidR="009A7EE6" w:rsidTr="009A7EE6">
        <w:tc>
          <w:tcPr>
            <w:tcW w:w="469" w:type="pct"/>
          </w:tcPr>
          <w:p w:rsidR="009A7EE6" w:rsidRPr="00586608" w:rsidRDefault="009A7EE6" w:rsidP="00FE2A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9" w:type="pct"/>
          </w:tcPr>
          <w:p w:rsidR="009A7EE6" w:rsidRPr="00586608" w:rsidRDefault="009A7EE6" w:rsidP="00082070">
            <w:pPr>
              <w:snapToGrid w:val="0"/>
              <w:spacing w:line="276" w:lineRule="auto"/>
              <w:ind w:left="-37" w:right="-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>University Department</w:t>
            </w:r>
          </w:p>
        </w:tc>
        <w:tc>
          <w:tcPr>
            <w:tcW w:w="1512" w:type="pct"/>
          </w:tcPr>
          <w:p w:rsidR="009A7EE6" w:rsidRPr="001C3F71" w:rsidRDefault="009A7EE6" w:rsidP="000820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9A7EE6" w:rsidTr="009A7EE6">
        <w:tc>
          <w:tcPr>
            <w:tcW w:w="469" w:type="pct"/>
          </w:tcPr>
          <w:p w:rsidR="009A7EE6" w:rsidRPr="00586608" w:rsidRDefault="009A7EE6" w:rsidP="00FE2A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9" w:type="pct"/>
          </w:tcPr>
          <w:p w:rsidR="009A7EE6" w:rsidRPr="00586608" w:rsidRDefault="009A7EE6" w:rsidP="00082070">
            <w:pPr>
              <w:snapToGrid w:val="0"/>
              <w:spacing w:line="276" w:lineRule="auto"/>
              <w:ind w:left="-37" w:right="-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Tata College, </w:t>
            </w:r>
            <w:proofErr w:type="spellStart"/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>Chaibasa</w:t>
            </w:r>
            <w:proofErr w:type="spellEnd"/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12" w:type="pct"/>
          </w:tcPr>
          <w:p w:rsidR="009A7EE6" w:rsidRPr="001C3F71" w:rsidRDefault="009A7EE6" w:rsidP="000820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39.71</w:t>
            </w:r>
          </w:p>
        </w:tc>
      </w:tr>
      <w:tr w:rsidR="009A7EE6" w:rsidTr="009A7EE6">
        <w:tc>
          <w:tcPr>
            <w:tcW w:w="469" w:type="pct"/>
          </w:tcPr>
          <w:p w:rsidR="009A7EE6" w:rsidRPr="00586608" w:rsidRDefault="009A7EE6" w:rsidP="00FE2A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9" w:type="pct"/>
          </w:tcPr>
          <w:p w:rsidR="009A7EE6" w:rsidRPr="00586608" w:rsidRDefault="009A7EE6" w:rsidP="00082070">
            <w:pPr>
              <w:snapToGrid w:val="0"/>
              <w:spacing w:line="276" w:lineRule="auto"/>
              <w:ind w:left="-37" w:right="-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>Mahila</w:t>
            </w:r>
            <w:proofErr w:type="spellEnd"/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College, </w:t>
            </w:r>
            <w:proofErr w:type="spellStart"/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>Chaibasa</w:t>
            </w:r>
            <w:proofErr w:type="spellEnd"/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12" w:type="pct"/>
          </w:tcPr>
          <w:p w:rsidR="009A7EE6" w:rsidRPr="001C3F71" w:rsidRDefault="009A7EE6" w:rsidP="000820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35.35%</w:t>
            </w:r>
          </w:p>
        </w:tc>
      </w:tr>
      <w:tr w:rsidR="009A7EE6" w:rsidTr="009A7EE6">
        <w:tc>
          <w:tcPr>
            <w:tcW w:w="469" w:type="pct"/>
          </w:tcPr>
          <w:p w:rsidR="009A7EE6" w:rsidRPr="00586608" w:rsidRDefault="009A7EE6" w:rsidP="00FE2A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9" w:type="pct"/>
          </w:tcPr>
          <w:p w:rsidR="009A7EE6" w:rsidRPr="00586608" w:rsidRDefault="009A7EE6" w:rsidP="00082070">
            <w:pPr>
              <w:snapToGrid w:val="0"/>
              <w:spacing w:line="276" w:lineRule="auto"/>
              <w:ind w:left="-37" w:right="-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G.C. Jain Commerce College, </w:t>
            </w:r>
            <w:proofErr w:type="spellStart"/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>Chaibasa</w:t>
            </w:r>
            <w:proofErr w:type="spellEnd"/>
          </w:p>
        </w:tc>
        <w:tc>
          <w:tcPr>
            <w:tcW w:w="1512" w:type="pct"/>
          </w:tcPr>
          <w:p w:rsidR="009A7EE6" w:rsidRPr="001C3F71" w:rsidRDefault="009A7EE6" w:rsidP="000820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49.6%</w:t>
            </w:r>
          </w:p>
        </w:tc>
      </w:tr>
      <w:tr w:rsidR="009A7EE6" w:rsidTr="009A7EE6">
        <w:tc>
          <w:tcPr>
            <w:tcW w:w="469" w:type="pct"/>
          </w:tcPr>
          <w:p w:rsidR="009A7EE6" w:rsidRPr="00586608" w:rsidRDefault="009A7EE6" w:rsidP="00FE2A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9" w:type="pct"/>
          </w:tcPr>
          <w:p w:rsidR="009A7EE6" w:rsidRPr="00586608" w:rsidRDefault="009A7EE6" w:rsidP="00082070">
            <w:pPr>
              <w:snapToGrid w:val="0"/>
              <w:spacing w:line="276" w:lineRule="auto"/>
              <w:ind w:left="-37" w:right="-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J.L.N. College </w:t>
            </w:r>
            <w:proofErr w:type="spellStart"/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>Chakradharpur</w:t>
            </w:r>
            <w:proofErr w:type="spellEnd"/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12" w:type="pct"/>
          </w:tcPr>
          <w:p w:rsidR="009A7EE6" w:rsidRPr="001C3F71" w:rsidRDefault="009A7EE6" w:rsidP="000820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30.31%</w:t>
            </w:r>
          </w:p>
        </w:tc>
      </w:tr>
      <w:tr w:rsidR="009A7EE6" w:rsidTr="009A7EE6">
        <w:tc>
          <w:tcPr>
            <w:tcW w:w="469" w:type="pct"/>
          </w:tcPr>
          <w:p w:rsidR="009A7EE6" w:rsidRPr="00586608" w:rsidRDefault="009A7EE6" w:rsidP="00FE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9" w:type="pct"/>
          </w:tcPr>
          <w:p w:rsidR="009A7EE6" w:rsidRPr="00586608" w:rsidRDefault="009A7EE6" w:rsidP="00082070">
            <w:pPr>
              <w:snapToGrid w:val="0"/>
              <w:spacing w:line="276" w:lineRule="auto"/>
              <w:ind w:left="-37" w:right="-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K.S. College, </w:t>
            </w:r>
            <w:proofErr w:type="spellStart"/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>Seraikella</w:t>
            </w:r>
            <w:proofErr w:type="spellEnd"/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12" w:type="pct"/>
          </w:tcPr>
          <w:p w:rsidR="009A7EE6" w:rsidRPr="001C3F71" w:rsidRDefault="009A7EE6" w:rsidP="000820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24.11%</w:t>
            </w:r>
          </w:p>
        </w:tc>
      </w:tr>
      <w:tr w:rsidR="009A7EE6" w:rsidTr="009A7EE6">
        <w:tc>
          <w:tcPr>
            <w:tcW w:w="469" w:type="pct"/>
          </w:tcPr>
          <w:p w:rsidR="009A7EE6" w:rsidRPr="00586608" w:rsidRDefault="009A7EE6" w:rsidP="00FE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9" w:type="pct"/>
          </w:tcPr>
          <w:p w:rsidR="009A7EE6" w:rsidRPr="00586608" w:rsidRDefault="009A7EE6" w:rsidP="00082070">
            <w:pPr>
              <w:snapToGrid w:val="0"/>
              <w:spacing w:line="276" w:lineRule="auto"/>
              <w:ind w:left="-37" w:right="-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>Singhbhum</w:t>
            </w:r>
            <w:proofErr w:type="spellEnd"/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College, </w:t>
            </w:r>
            <w:proofErr w:type="spellStart"/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>Chandi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512" w:type="pct"/>
          </w:tcPr>
          <w:p w:rsidR="009A7EE6" w:rsidRPr="001C3F71" w:rsidRDefault="009A7EE6" w:rsidP="000820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31.8%</w:t>
            </w:r>
          </w:p>
        </w:tc>
      </w:tr>
      <w:tr w:rsidR="009A7EE6" w:rsidTr="009A7EE6">
        <w:tc>
          <w:tcPr>
            <w:tcW w:w="469" w:type="pct"/>
          </w:tcPr>
          <w:p w:rsidR="009A7EE6" w:rsidRPr="00586608" w:rsidRDefault="009A7EE6" w:rsidP="00FE2A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9" w:type="pct"/>
          </w:tcPr>
          <w:p w:rsidR="009A7EE6" w:rsidRPr="00586608" w:rsidRDefault="009A7EE6" w:rsidP="00082070">
            <w:pPr>
              <w:snapToGrid w:val="0"/>
              <w:spacing w:line="276" w:lineRule="auto"/>
              <w:ind w:left="-37" w:right="-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>Jamshedpur Co-operative College, Jamshedpur.</w:t>
            </w:r>
          </w:p>
        </w:tc>
        <w:tc>
          <w:tcPr>
            <w:tcW w:w="1512" w:type="pct"/>
          </w:tcPr>
          <w:p w:rsidR="009A7EE6" w:rsidRPr="001C3F71" w:rsidRDefault="009A7EE6" w:rsidP="000820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2070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9A7EE6" w:rsidTr="009A7EE6">
        <w:tc>
          <w:tcPr>
            <w:tcW w:w="469" w:type="pct"/>
          </w:tcPr>
          <w:p w:rsidR="009A7EE6" w:rsidRPr="00586608" w:rsidRDefault="009A7EE6" w:rsidP="00FE2A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9" w:type="pct"/>
          </w:tcPr>
          <w:p w:rsidR="009A7EE6" w:rsidRPr="00586608" w:rsidRDefault="009A7EE6" w:rsidP="00082070">
            <w:pPr>
              <w:snapToGrid w:val="0"/>
              <w:spacing w:line="276" w:lineRule="auto"/>
              <w:ind w:left="-37" w:right="-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Jamshedpur Co-operative Law College, </w:t>
            </w:r>
            <w:proofErr w:type="spellStart"/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>Jsr</w:t>
            </w:r>
            <w:proofErr w:type="spellEnd"/>
          </w:p>
        </w:tc>
        <w:tc>
          <w:tcPr>
            <w:tcW w:w="1512" w:type="pct"/>
          </w:tcPr>
          <w:p w:rsidR="009A7EE6" w:rsidRPr="001C3F71" w:rsidRDefault="009A7EE6" w:rsidP="000820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Contest </w:t>
            </w:r>
          </w:p>
        </w:tc>
      </w:tr>
      <w:tr w:rsidR="009A7EE6" w:rsidTr="009A7EE6">
        <w:tc>
          <w:tcPr>
            <w:tcW w:w="469" w:type="pct"/>
          </w:tcPr>
          <w:p w:rsidR="009A7EE6" w:rsidRPr="00586608" w:rsidRDefault="009A7EE6" w:rsidP="00FE2A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9" w:type="pct"/>
          </w:tcPr>
          <w:p w:rsidR="009A7EE6" w:rsidRPr="00586608" w:rsidRDefault="009A7EE6" w:rsidP="00082070">
            <w:pPr>
              <w:snapToGrid w:val="0"/>
              <w:spacing w:line="276" w:lineRule="auto"/>
              <w:ind w:left="-37" w:right="-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>Jamshedpur Women’s college, Jamshedpur</w:t>
            </w:r>
          </w:p>
        </w:tc>
        <w:tc>
          <w:tcPr>
            <w:tcW w:w="1512" w:type="pct"/>
          </w:tcPr>
          <w:p w:rsidR="009A7EE6" w:rsidRPr="001C3F71" w:rsidRDefault="009A7EE6" w:rsidP="000820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14.9%</w:t>
            </w:r>
          </w:p>
        </w:tc>
      </w:tr>
      <w:tr w:rsidR="009A7EE6" w:rsidTr="009A7EE6">
        <w:tc>
          <w:tcPr>
            <w:tcW w:w="469" w:type="pct"/>
          </w:tcPr>
          <w:p w:rsidR="009A7EE6" w:rsidRPr="00586608" w:rsidRDefault="009A7EE6" w:rsidP="00FE2A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9" w:type="pct"/>
          </w:tcPr>
          <w:p w:rsidR="009A7EE6" w:rsidRPr="00586608" w:rsidRDefault="009A7EE6" w:rsidP="00082070">
            <w:pPr>
              <w:snapToGrid w:val="0"/>
              <w:spacing w:line="276" w:lineRule="auto"/>
              <w:ind w:left="-37" w:right="-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Jamshedpur Workers College, Jamshedpur </w:t>
            </w:r>
          </w:p>
        </w:tc>
        <w:tc>
          <w:tcPr>
            <w:tcW w:w="1512" w:type="pct"/>
          </w:tcPr>
          <w:p w:rsidR="009A7EE6" w:rsidRPr="001C3F71" w:rsidRDefault="009A7EE6" w:rsidP="000820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28.26%</w:t>
            </w:r>
          </w:p>
        </w:tc>
      </w:tr>
      <w:tr w:rsidR="009A7EE6" w:rsidTr="009A7EE6">
        <w:tc>
          <w:tcPr>
            <w:tcW w:w="469" w:type="pct"/>
          </w:tcPr>
          <w:p w:rsidR="009A7EE6" w:rsidRPr="00586608" w:rsidRDefault="009A7EE6" w:rsidP="00FE2A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9" w:type="pct"/>
          </w:tcPr>
          <w:p w:rsidR="009A7EE6" w:rsidRPr="00586608" w:rsidRDefault="009A7EE6" w:rsidP="00082070">
            <w:pPr>
              <w:snapToGrid w:val="0"/>
              <w:spacing w:line="276" w:lineRule="auto"/>
              <w:ind w:left="-37" w:right="-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Graduate School College for Women, Jamshedpur</w:t>
            </w:r>
          </w:p>
        </w:tc>
        <w:tc>
          <w:tcPr>
            <w:tcW w:w="1512" w:type="pct"/>
          </w:tcPr>
          <w:p w:rsidR="009A7EE6" w:rsidRPr="001C3F71" w:rsidRDefault="009A7EE6" w:rsidP="000820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16.34%</w:t>
            </w:r>
          </w:p>
        </w:tc>
      </w:tr>
      <w:tr w:rsidR="009A7EE6" w:rsidTr="009A7EE6">
        <w:tc>
          <w:tcPr>
            <w:tcW w:w="469" w:type="pct"/>
          </w:tcPr>
          <w:p w:rsidR="009A7EE6" w:rsidRPr="00586608" w:rsidRDefault="009A7EE6" w:rsidP="00FE2A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9" w:type="pct"/>
          </w:tcPr>
          <w:p w:rsidR="009A7EE6" w:rsidRPr="00586608" w:rsidRDefault="009A7EE6" w:rsidP="00082070">
            <w:pPr>
              <w:snapToGrid w:val="0"/>
              <w:spacing w:line="276" w:lineRule="auto"/>
              <w:ind w:left="-37" w:right="-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Abdul Bari Memorial College, Jamshedpur</w:t>
            </w:r>
          </w:p>
        </w:tc>
        <w:tc>
          <w:tcPr>
            <w:tcW w:w="1512" w:type="pct"/>
          </w:tcPr>
          <w:p w:rsidR="009A7EE6" w:rsidRPr="001C3F71" w:rsidRDefault="009A7EE6" w:rsidP="000820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28.4%</w:t>
            </w:r>
          </w:p>
        </w:tc>
      </w:tr>
      <w:tr w:rsidR="009A7EE6" w:rsidTr="009A7EE6">
        <w:tc>
          <w:tcPr>
            <w:tcW w:w="469" w:type="pct"/>
          </w:tcPr>
          <w:p w:rsidR="009A7EE6" w:rsidRPr="00586608" w:rsidRDefault="009A7EE6" w:rsidP="00FE2A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9" w:type="pct"/>
          </w:tcPr>
          <w:p w:rsidR="009A7EE6" w:rsidRPr="00586608" w:rsidRDefault="009A7EE6" w:rsidP="00082070">
            <w:pPr>
              <w:snapToGrid w:val="0"/>
              <w:spacing w:line="276" w:lineRule="auto"/>
              <w:ind w:left="-37" w:right="-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L.B.S.M. College, Jamshedpur</w:t>
            </w:r>
          </w:p>
        </w:tc>
        <w:tc>
          <w:tcPr>
            <w:tcW w:w="1512" w:type="pct"/>
          </w:tcPr>
          <w:p w:rsidR="009A7EE6" w:rsidRPr="001C3F71" w:rsidRDefault="009A7EE6" w:rsidP="000820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34%</w:t>
            </w:r>
          </w:p>
        </w:tc>
      </w:tr>
      <w:tr w:rsidR="009A7EE6" w:rsidTr="009A7EE6">
        <w:tc>
          <w:tcPr>
            <w:tcW w:w="469" w:type="pct"/>
          </w:tcPr>
          <w:p w:rsidR="009A7EE6" w:rsidRPr="00586608" w:rsidRDefault="009A7EE6" w:rsidP="00FE2A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9" w:type="pct"/>
          </w:tcPr>
          <w:p w:rsidR="009A7EE6" w:rsidRPr="00586608" w:rsidRDefault="009A7EE6" w:rsidP="00082070">
            <w:pPr>
              <w:snapToGrid w:val="0"/>
              <w:spacing w:line="276" w:lineRule="auto"/>
              <w:ind w:left="-37" w:right="-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>Ghatshila</w:t>
            </w:r>
            <w:proofErr w:type="spellEnd"/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College, </w:t>
            </w:r>
            <w:proofErr w:type="spellStart"/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>Ghatshila</w:t>
            </w:r>
            <w:proofErr w:type="spellEnd"/>
          </w:p>
        </w:tc>
        <w:tc>
          <w:tcPr>
            <w:tcW w:w="1512" w:type="pct"/>
          </w:tcPr>
          <w:p w:rsidR="009A7EE6" w:rsidRPr="001C3F71" w:rsidRDefault="009A7EE6" w:rsidP="000820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24%</w:t>
            </w:r>
          </w:p>
        </w:tc>
      </w:tr>
      <w:tr w:rsidR="009A7EE6" w:rsidTr="009A7EE6">
        <w:tc>
          <w:tcPr>
            <w:tcW w:w="469" w:type="pct"/>
          </w:tcPr>
          <w:p w:rsidR="009A7EE6" w:rsidRPr="00586608" w:rsidRDefault="009A7EE6" w:rsidP="00FE2A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9" w:type="pct"/>
          </w:tcPr>
          <w:p w:rsidR="009A7EE6" w:rsidRPr="00586608" w:rsidRDefault="009A7EE6" w:rsidP="00082070">
            <w:pPr>
              <w:snapToGrid w:val="0"/>
              <w:spacing w:line="276" w:lineRule="auto"/>
              <w:ind w:left="-37" w:right="-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>Baharagora</w:t>
            </w:r>
            <w:proofErr w:type="spellEnd"/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College, </w:t>
            </w:r>
            <w:proofErr w:type="spellStart"/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>Baharagora</w:t>
            </w:r>
            <w:proofErr w:type="spellEnd"/>
          </w:p>
        </w:tc>
        <w:tc>
          <w:tcPr>
            <w:tcW w:w="1512" w:type="pct"/>
          </w:tcPr>
          <w:p w:rsidR="009A7EE6" w:rsidRPr="001C3F71" w:rsidRDefault="009A7EE6" w:rsidP="000820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57.54%</w:t>
            </w:r>
          </w:p>
        </w:tc>
      </w:tr>
      <w:tr w:rsidR="009A7EE6" w:rsidTr="009A7EE6">
        <w:tc>
          <w:tcPr>
            <w:tcW w:w="469" w:type="pct"/>
          </w:tcPr>
          <w:p w:rsidR="009A7EE6" w:rsidRPr="00586608" w:rsidRDefault="009A7EE6" w:rsidP="00FE2A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9" w:type="pct"/>
          </w:tcPr>
          <w:p w:rsidR="009A7EE6" w:rsidRPr="00586608" w:rsidRDefault="009A7EE6" w:rsidP="00082070">
            <w:pPr>
              <w:snapToGrid w:val="0"/>
              <w:spacing w:line="276" w:lineRule="auto"/>
              <w:ind w:left="-37" w:right="-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Model </w:t>
            </w:r>
            <w:proofErr w:type="spellStart"/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>Mahila</w:t>
            </w:r>
            <w:proofErr w:type="spellEnd"/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College, </w:t>
            </w:r>
            <w:proofErr w:type="spellStart"/>
            <w:r w:rsidRPr="00586608">
              <w:rPr>
                <w:rFonts w:ascii="Times New Roman" w:hAnsi="Times New Roman" w:cs="Times New Roman"/>
                <w:bCs/>
                <w:sz w:val="24"/>
                <w:szCs w:val="24"/>
              </w:rPr>
              <w:t>Kharsawan</w:t>
            </w:r>
            <w:proofErr w:type="spellEnd"/>
          </w:p>
        </w:tc>
        <w:tc>
          <w:tcPr>
            <w:tcW w:w="1512" w:type="pct"/>
          </w:tcPr>
          <w:p w:rsidR="009A7EE6" w:rsidRPr="001C3F71" w:rsidRDefault="009A7EE6" w:rsidP="000820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Contest</w:t>
            </w:r>
          </w:p>
        </w:tc>
      </w:tr>
    </w:tbl>
    <w:p w:rsidR="009A7EE6" w:rsidRPr="00082070" w:rsidRDefault="00082070" w:rsidP="0001373B">
      <w:pPr>
        <w:ind w:left="720" w:firstLine="720"/>
        <w:rPr>
          <w:rFonts w:ascii="Times New Roman" w:hAnsi="Times New Roman" w:cs="Times New Roman"/>
          <w:sz w:val="26"/>
          <w:szCs w:val="24"/>
        </w:rPr>
      </w:pPr>
      <w:proofErr w:type="gramStart"/>
      <w:r w:rsidRPr="00082070">
        <w:rPr>
          <w:rFonts w:ascii="Times New Roman" w:hAnsi="Times New Roman" w:cs="Times New Roman"/>
          <w:b/>
          <w:sz w:val="26"/>
          <w:szCs w:val="24"/>
        </w:rPr>
        <w:t>Note :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01373B" w:rsidRPr="00082070">
        <w:rPr>
          <w:rFonts w:ascii="Times New Roman" w:hAnsi="Times New Roman" w:cs="Times New Roman"/>
          <w:sz w:val="26"/>
          <w:szCs w:val="24"/>
        </w:rPr>
        <w:t xml:space="preserve">For information and publication free of cost if, they so desire  </w:t>
      </w:r>
    </w:p>
    <w:p w:rsidR="00082070" w:rsidRDefault="00082070" w:rsidP="00082070">
      <w:pPr>
        <w:spacing w:after="0"/>
        <w:ind w:left="43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2070" w:rsidRDefault="00082070" w:rsidP="00082070">
      <w:pPr>
        <w:spacing w:after="0"/>
        <w:ind w:left="43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242A5" w:rsidRDefault="005242A5" w:rsidP="00082070">
      <w:pPr>
        <w:spacing w:after="0"/>
        <w:ind w:left="4320"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/-</w:t>
      </w:r>
    </w:p>
    <w:p w:rsidR="0001373B" w:rsidRPr="00082070" w:rsidRDefault="00082070" w:rsidP="00082070">
      <w:pPr>
        <w:spacing w:after="0"/>
        <w:ind w:left="43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1373B" w:rsidRPr="00082070">
        <w:rPr>
          <w:rFonts w:ascii="Times New Roman" w:hAnsi="Times New Roman" w:cs="Times New Roman"/>
          <w:sz w:val="28"/>
          <w:szCs w:val="28"/>
        </w:rPr>
        <w:t xml:space="preserve">Prof. A.K. </w:t>
      </w:r>
      <w:proofErr w:type="spellStart"/>
      <w:r w:rsidR="0001373B" w:rsidRPr="00082070">
        <w:rPr>
          <w:rFonts w:ascii="Times New Roman" w:hAnsi="Times New Roman" w:cs="Times New Roman"/>
          <w:sz w:val="28"/>
          <w:szCs w:val="28"/>
        </w:rPr>
        <w:t>Upadhyay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1373B" w:rsidRPr="00082070" w:rsidRDefault="0001373B" w:rsidP="00082070">
      <w:pPr>
        <w:spacing w:after="0"/>
        <w:ind w:left="432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2070">
        <w:rPr>
          <w:rFonts w:ascii="Times New Roman" w:hAnsi="Times New Roman" w:cs="Times New Roman"/>
          <w:sz w:val="28"/>
          <w:szCs w:val="28"/>
        </w:rPr>
        <w:t>Dean Students’ Welfare</w:t>
      </w:r>
    </w:p>
    <w:p w:rsidR="0001373B" w:rsidRPr="00082070" w:rsidRDefault="0001373B" w:rsidP="00082070">
      <w:pPr>
        <w:spacing w:after="0"/>
        <w:ind w:left="432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2070">
        <w:rPr>
          <w:rFonts w:ascii="Times New Roman" w:hAnsi="Times New Roman" w:cs="Times New Roman"/>
          <w:sz w:val="28"/>
          <w:szCs w:val="28"/>
        </w:rPr>
        <w:t>Chief Returning Officer</w:t>
      </w:r>
    </w:p>
    <w:p w:rsidR="009A7EE6" w:rsidRDefault="0001373B" w:rsidP="00D7197C">
      <w:pPr>
        <w:spacing w:after="0"/>
        <w:ind w:left="4320" w:firstLine="720"/>
        <w:jc w:val="center"/>
      </w:pPr>
      <w:proofErr w:type="spellStart"/>
      <w:r w:rsidRPr="00082070">
        <w:rPr>
          <w:rFonts w:ascii="Times New Roman" w:hAnsi="Times New Roman" w:cs="Times New Roman"/>
          <w:sz w:val="28"/>
          <w:szCs w:val="28"/>
        </w:rPr>
        <w:t>Kolhan</w:t>
      </w:r>
      <w:proofErr w:type="spellEnd"/>
      <w:r w:rsidRPr="00082070">
        <w:rPr>
          <w:rFonts w:ascii="Times New Roman" w:hAnsi="Times New Roman" w:cs="Times New Roman"/>
          <w:sz w:val="28"/>
          <w:szCs w:val="28"/>
        </w:rPr>
        <w:t xml:space="preserve"> University, </w:t>
      </w:r>
      <w:proofErr w:type="spellStart"/>
      <w:r w:rsidRPr="00082070">
        <w:rPr>
          <w:rFonts w:ascii="Times New Roman" w:hAnsi="Times New Roman" w:cs="Times New Roman"/>
          <w:sz w:val="28"/>
          <w:szCs w:val="28"/>
        </w:rPr>
        <w:t>Chaibasa</w:t>
      </w:r>
      <w:proofErr w:type="spellEnd"/>
    </w:p>
    <w:p w:rsidR="009A7EE6" w:rsidRDefault="009A7EE6" w:rsidP="009A7EE6"/>
    <w:p w:rsidR="003A0116" w:rsidRDefault="003A0116"/>
    <w:sectPr w:rsidR="003A0116" w:rsidSect="0001373B">
      <w:pgSz w:w="12240" w:h="15840"/>
      <w:pgMar w:top="450" w:right="0" w:bottom="90" w:left="27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A7EE6"/>
    <w:rsid w:val="0001373B"/>
    <w:rsid w:val="00082070"/>
    <w:rsid w:val="000F4FA0"/>
    <w:rsid w:val="002125E9"/>
    <w:rsid w:val="00217B03"/>
    <w:rsid w:val="003A0116"/>
    <w:rsid w:val="005242A5"/>
    <w:rsid w:val="005D38A8"/>
    <w:rsid w:val="009A7EE6"/>
    <w:rsid w:val="00D7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2017-12-18T10:54:00Z</cp:lastPrinted>
  <dcterms:created xsi:type="dcterms:W3CDTF">2017-12-18T11:05:00Z</dcterms:created>
  <dcterms:modified xsi:type="dcterms:W3CDTF">2017-12-18T11:05:00Z</dcterms:modified>
</cp:coreProperties>
</file>